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94E6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1" w:hanging="3"/>
        <w:jc w:val="center"/>
        <w:rPr>
          <w:color w:val="000000"/>
        </w:rPr>
      </w:pPr>
      <w:r>
        <w:rPr>
          <w:b/>
          <w:smallCaps/>
          <w:color w:val="000000"/>
          <w:sz w:val="32"/>
          <w:szCs w:val="32"/>
        </w:rPr>
        <w:t>КАРТОЧКА ИСТОРИИ ПОЛОМОК</w:t>
      </w:r>
    </w:p>
    <w:tbl>
      <w:tblPr>
        <w:tblStyle w:val="19"/>
        <w:tblW w:w="150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831"/>
        <w:gridCol w:w="2429"/>
        <w:gridCol w:w="2552"/>
        <w:gridCol w:w="2551"/>
        <w:gridCol w:w="2127"/>
        <w:gridCol w:w="850"/>
        <w:gridCol w:w="851"/>
        <w:gridCol w:w="1150"/>
        <w:gridCol w:w="990"/>
      </w:tblGrid>
      <w:tr w14:paraId="6F4B69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30" w:type="dxa"/>
            <w:gridSpan w:val="2"/>
            <w:shd w:val="clear" w:color="auto" w:fill="D9D9D9"/>
            <w:vAlign w:val="center"/>
          </w:tcPr>
          <w:p w14:paraId="1CBE03BA">
            <w:pPr>
              <w:keepNext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720"/>
                <w:tab w:val="left" w:pos="1890"/>
              </w:tabs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Начало работ</w:t>
            </w:r>
          </w:p>
        </w:tc>
        <w:tc>
          <w:tcPr>
            <w:tcW w:w="2429" w:type="dxa"/>
            <w:vMerge w:val="restart"/>
            <w:shd w:val="clear" w:color="auto" w:fill="D9D9D9"/>
            <w:vAlign w:val="center"/>
          </w:tcPr>
          <w:p w14:paraId="55BACAA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552" w:type="dxa"/>
            <w:vMerge w:val="restart"/>
            <w:shd w:val="clear" w:color="auto" w:fill="D9D9D9"/>
            <w:vAlign w:val="center"/>
          </w:tcPr>
          <w:p w14:paraId="61ADA76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Описание поломки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</w:tcPr>
          <w:p w14:paraId="6DA2963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Выполненный ремонт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</w:tcPr>
          <w:p w14:paraId="7882CC3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Замена частей (если произведена)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7F9D8EE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Окончание работ</w:t>
            </w:r>
          </w:p>
        </w:tc>
        <w:tc>
          <w:tcPr>
            <w:tcW w:w="1150" w:type="dxa"/>
            <w:vMerge w:val="restart"/>
            <w:shd w:val="clear" w:color="auto" w:fill="D9D9D9"/>
            <w:vAlign w:val="center"/>
          </w:tcPr>
          <w:p w14:paraId="4491E62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Дата ввода в эксплуатацию,</w:t>
            </w:r>
          </w:p>
          <w:p w14:paraId="158B8F0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часы простоя</w:t>
            </w:r>
          </w:p>
        </w:tc>
        <w:tc>
          <w:tcPr>
            <w:tcW w:w="990" w:type="dxa"/>
            <w:vMerge w:val="restart"/>
            <w:shd w:val="clear" w:color="auto" w:fill="D9D9D9"/>
            <w:vAlign w:val="center"/>
          </w:tcPr>
          <w:p w14:paraId="2E793D7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Роспись</w:t>
            </w:r>
          </w:p>
        </w:tc>
      </w:tr>
      <w:tr w14:paraId="7A2A31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shd w:val="clear" w:color="auto" w:fill="D9D9D9"/>
            <w:vAlign w:val="center"/>
          </w:tcPr>
          <w:p w14:paraId="5F589889">
            <w:pPr>
              <w:keepNext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831" w:type="dxa"/>
            <w:shd w:val="clear" w:color="auto" w:fill="D9D9D9"/>
            <w:vAlign w:val="center"/>
          </w:tcPr>
          <w:p w14:paraId="7E2ACC1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Время</w:t>
            </w:r>
          </w:p>
        </w:tc>
        <w:tc>
          <w:tcPr>
            <w:tcW w:w="2429" w:type="dxa"/>
            <w:vMerge w:val="continue"/>
            <w:shd w:val="clear" w:color="auto" w:fill="D9D9D9"/>
            <w:vAlign w:val="center"/>
          </w:tcPr>
          <w:p w14:paraId="187C584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 w:val="continue"/>
            <w:shd w:val="clear" w:color="auto" w:fill="D9D9D9"/>
            <w:vAlign w:val="center"/>
          </w:tcPr>
          <w:p w14:paraId="488D291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 w:val="continue"/>
            <w:shd w:val="clear" w:color="auto" w:fill="D9D9D9"/>
            <w:vAlign w:val="center"/>
          </w:tcPr>
          <w:p w14:paraId="372F3B8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 w:val="continue"/>
            <w:shd w:val="clear" w:color="auto" w:fill="D9D9D9"/>
            <w:vAlign w:val="center"/>
          </w:tcPr>
          <w:p w14:paraId="5BAE03E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3A328BB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01C7299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40" w:after="40" w:line="240" w:lineRule="auto"/>
              <w:ind w:left="0" w:right="-87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Время</w:t>
            </w:r>
          </w:p>
        </w:tc>
        <w:tc>
          <w:tcPr>
            <w:tcW w:w="1150" w:type="dxa"/>
            <w:vMerge w:val="continue"/>
            <w:shd w:val="clear" w:color="auto" w:fill="D9D9D9"/>
            <w:vAlign w:val="center"/>
          </w:tcPr>
          <w:p w14:paraId="30E74A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D9D9D9"/>
            <w:vAlign w:val="center"/>
          </w:tcPr>
          <w:p w14:paraId="71C76E5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14:paraId="4E1160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09CE524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B57766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28BA082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B6470A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EAEB99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8B82CE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98BA55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93EC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828E02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416C9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6275B1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660FC09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57DA9E9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32DEBF7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8B9726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ED2C37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C6EC1E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BDCBA0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55FE0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0451FE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77EFAE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771B2A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40E638F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7D606DA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433FDF3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BB6A1D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4921F8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BC171A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45C7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873AD0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6C487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74F8E1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464C42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4880127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779FDE2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08FCAFB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1996C3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3DFC55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9759FD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147337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A8CCF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5979FC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D3CDD4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E73CC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53D4A9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45F12F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141C152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E4218A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897F54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7FF51A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221A6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15E20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18E9AE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BE0686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E8C86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334EF18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2F7522A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7856305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04DF87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98CE79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F773A3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529EB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70B41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D4FADC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E4C030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54AD9F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5216AC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76DFA6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0C1D652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22CFE0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42211F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EB6F64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ADEE35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B1577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4A26E0A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8BA175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1BF6C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478B5EB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78641E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1F6F617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145C61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57CD73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0DD4AB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24A573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CDE8D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398467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A9E28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611E4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</w:trPr>
        <w:tc>
          <w:tcPr>
            <w:tcW w:w="699" w:type="dxa"/>
            <w:vAlign w:val="center"/>
          </w:tcPr>
          <w:p w14:paraId="70E4E6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5ED1831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55ED88C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A86991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43DE46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F8A37F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E93EE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B9F17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79D54E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8D3D4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1D14FF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699" w:type="dxa"/>
            <w:vAlign w:val="center"/>
          </w:tcPr>
          <w:p w14:paraId="617109F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51EC5D7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5A8862F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17470F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8B1D24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7A3C0C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F3E5A2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DD618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44A952A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844A59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40" w:lineRule="auto"/>
              <w:ind w:left="0" w:right="-87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F90E78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2" w:hanging="4"/>
        <w:jc w:val="center"/>
        <w:rPr>
          <w:color w:val="000000"/>
          <w:sz w:val="36"/>
          <w:szCs w:val="36"/>
          <w:highlight w:val="white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4" w:h="11909" w:orient="landscape"/>
      <w:pgMar w:top="864" w:right="864" w:bottom="568" w:left="86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07FA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109C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0A0D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1472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ind w:left="0" w:hanging="2"/>
      <w:rPr>
        <w:color w:val="000000"/>
      </w:rPr>
    </w:pPr>
  </w:p>
  <w:tbl>
    <w:tblPr>
      <w:tblStyle w:val="20"/>
      <w:tblW w:w="15310" w:type="dxa"/>
      <w:tblInd w:w="-142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04"/>
      <w:gridCol w:w="8505"/>
      <w:gridCol w:w="1701"/>
    </w:tblGrid>
    <w:tr w14:paraId="612A8931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16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7F79E7A1">
          <w:pPr>
            <w:ind w:left="0" w:leftChars="-1" w:hanging="2" w:hangingChars="1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vAlign w:val="center"/>
        </w:tcPr>
        <w:p w14:paraId="1B814702">
          <w:pPr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jc w:val="center"/>
            <w:rPr>
              <w:color w:val="000000"/>
              <w:u w:val="single"/>
            </w:rPr>
          </w:pPr>
          <w:r>
            <w:rPr>
              <w:smallCaps/>
              <w:color w:val="000000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vAlign w:val="center"/>
        </w:tcPr>
        <w:p w14:paraId="597D0211">
          <w:pPr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jc w:val="center"/>
            <w:rPr>
              <w:color w:val="000000"/>
              <w:u w:val="single"/>
            </w:rPr>
          </w:pPr>
          <w:r>
            <w:rPr>
              <w:color w:val="000000"/>
              <w:u w:val="single"/>
            </w:rPr>
            <w:t>Ф-И-06-02</w:t>
          </w:r>
        </w:p>
      </w:tc>
    </w:tr>
    <w:tr w14:paraId="11E23BA9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55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44A0C085">
          <w:pPr>
            <w:ind w:left="0" w:leftChars="-1" w:hanging="2" w:hangingChars="1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1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89A924C">
          <w:pPr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i/>
              <w:color w:val="000000"/>
            </w:rPr>
            <w:t>КАРТОЧКА ИСТОРИИ ПОЛОМОК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6F25B22F">
          <w:pPr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rPr>
              <w:color w:val="000000"/>
            </w:rPr>
          </w:pPr>
          <w:r>
            <w:rPr>
              <w:color w:val="000000"/>
            </w:rPr>
            <w:t xml:space="preserve">СТР.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PAGE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ИЗ 1</w:t>
          </w:r>
        </w:p>
      </w:tc>
    </w:tr>
  </w:tbl>
  <w:p w14:paraId="52F1998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DD05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BD6D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6F"/>
    <w:rsid w:val="002A11BF"/>
    <w:rsid w:val="005C2322"/>
    <w:rsid w:val="00653D92"/>
    <w:rsid w:val="006B76F1"/>
    <w:rsid w:val="006F4D6F"/>
    <w:rsid w:val="0092799D"/>
    <w:rsid w:val="00B34B47"/>
    <w:rsid w:val="00D0299F"/>
    <w:rsid w:val="00D74457"/>
    <w:rsid w:val="00FC4BC9"/>
    <w:rsid w:val="3E661EED"/>
    <w:rsid w:val="746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720"/>
        <w:tab w:val="left" w:pos="1890"/>
      </w:tabs>
      <w:ind w:left="720" w:hanging="720"/>
    </w:pPr>
    <w:rPr>
      <w:rFonts w:ascii="Arial" w:hAnsi="Arial"/>
      <w:sz w:val="24"/>
    </w:rPr>
  </w:style>
  <w:style w:type="paragraph" w:styleId="3">
    <w:name w:val="heading 2"/>
    <w:basedOn w:val="1"/>
    <w:next w:val="1"/>
    <w:qFormat/>
    <w:uiPriority w:val="0"/>
    <w:pPr>
      <w:keepNext/>
      <w:tabs>
        <w:tab w:val="left" w:pos="720"/>
        <w:tab w:val="left" w:pos="1890"/>
      </w:tabs>
      <w:ind w:left="720" w:hanging="720"/>
      <w:jc w:val="center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720"/>
        <w:tab w:val="left" w:pos="1890"/>
      </w:tabs>
      <w:ind w:left="720" w:hanging="720"/>
      <w:jc w:val="right"/>
      <w:outlineLvl w:val="2"/>
    </w:pPr>
    <w:rPr>
      <w:rFonts w:ascii="Arial" w:hAnsi="Arial"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/>
      <w:tabs>
        <w:tab w:val="left" w:pos="720"/>
        <w:tab w:val="left" w:pos="1890"/>
      </w:tabs>
      <w:ind w:left="720" w:hanging="468"/>
      <w:outlineLvl w:val="3"/>
    </w:pPr>
    <w:rPr>
      <w:rFonts w:ascii="Arial" w:hAnsi="Arial"/>
      <w:b/>
      <w:i/>
      <w:smallCaps/>
      <w:sz w:val="40"/>
    </w:rPr>
  </w:style>
  <w:style w:type="paragraph" w:styleId="6">
    <w:name w:val="heading 5"/>
    <w:basedOn w:val="1"/>
    <w:next w:val="1"/>
    <w:qFormat/>
    <w:uiPriority w:val="0"/>
    <w:pPr>
      <w:keepNext/>
      <w:tabs>
        <w:tab w:val="left" w:pos="720"/>
        <w:tab w:val="left" w:pos="1890"/>
      </w:tabs>
      <w:spacing w:before="40" w:after="40"/>
      <w:jc w:val="center"/>
      <w:outlineLvl w:val="4"/>
    </w:pPr>
    <w:rPr>
      <w:rFonts w:ascii="Arial" w:hAnsi="Arial"/>
      <w:smallCaps/>
      <w:sz w:val="24"/>
    </w:rPr>
  </w:style>
  <w:style w:type="paragraph" w:styleId="7">
    <w:name w:val="heading 6"/>
    <w:basedOn w:val="1"/>
    <w:next w:val="1"/>
    <w:qFormat/>
    <w:uiPriority w:val="0"/>
    <w:pPr>
      <w:keepNext/>
      <w:widowControl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</w:rPr>
  </w:style>
  <w:style w:type="paragraph" w:styleId="8">
    <w:name w:val="heading 7"/>
    <w:basedOn w:val="1"/>
    <w:next w:val="1"/>
    <w:qFormat/>
    <w:uiPriority w:val="0"/>
    <w:pPr>
      <w:keepNext/>
      <w:widowControl/>
      <w:spacing w:before="40" w:after="40"/>
      <w:ind w:left="-108" w:right="-87" w:hanging="720"/>
      <w:jc w:val="center"/>
      <w:outlineLvl w:val="6"/>
    </w:pPr>
    <w:rPr>
      <w:rFonts w:ascii="Arial" w:hAnsi="Arial"/>
      <w:smallCaps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paragraph" w:styleId="12">
    <w:name w:val="Document Map"/>
    <w:basedOn w:val="1"/>
    <w:uiPriority w:val="0"/>
    <w:pPr>
      <w:shd w:val="clear" w:color="auto" w:fill="000080"/>
    </w:pPr>
    <w:rPr>
      <w:rFonts w:ascii="Tahoma" w:hAnsi="Tahoma"/>
    </w:rPr>
  </w:style>
  <w:style w:type="paragraph" w:styleId="13">
    <w:name w:val="header"/>
    <w:basedOn w:val="1"/>
    <w:uiPriority w:val="0"/>
    <w:pPr>
      <w:tabs>
        <w:tab w:val="center" w:pos="4320"/>
        <w:tab w:val="right" w:pos="8640"/>
      </w:tabs>
    </w:pPr>
  </w:style>
  <w:style w:type="paragraph" w:styleId="14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Название1"/>
    <w:basedOn w:val="1"/>
    <w:qFormat/>
    <w:uiPriority w:val="0"/>
    <w:pPr>
      <w:jc w:val="center"/>
    </w:pPr>
    <w:rPr>
      <w:rFonts w:ascii="Arial" w:hAnsi="Arial" w:cs="Arial"/>
      <w:b/>
      <w:bCs/>
      <w:sz w:val="36"/>
    </w:rPr>
  </w:style>
  <w:style w:type="table" w:customStyle="1" w:styleId="19">
    <w:name w:val="_Style 18"/>
    <w:basedOn w:val="17"/>
    <w:qFormat/>
    <w:uiPriority w:val="0"/>
    <w:tblPr>
      <w:tblCellMar>
        <w:left w:w="108" w:type="dxa"/>
        <w:right w:w="108" w:type="dxa"/>
      </w:tblCellMar>
    </w:tblPr>
  </w:style>
  <w:style w:type="table" w:customStyle="1" w:styleId="20">
    <w:name w:val="_Style 19"/>
    <w:basedOn w:val="17"/>
    <w:qFormat/>
    <w:uiPriority w:val="0"/>
    <w:tblPr>
      <w:tblCellMar>
        <w:left w:w="108" w:type="dxa"/>
        <w:right w:w="108" w:type="dxa"/>
      </w:tblCellMar>
    </w:tblPr>
  </w:style>
  <w:style w:type="table" w:customStyle="1" w:styleId="21">
    <w:name w:val="_Style 22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sH6SSXoMr43PmZgwdSXIHMmIvg==">CgMxLjA4AHIhMWVPTlJIS0luZk15Z1lVTkh2Yi0tXzJmcHlRWjlVZ2Ni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2002-05-12T23:55:00Z</dcterms:created>
  <dc:creator>Мария Книга haccp-iso.ru</dc:creator>
  <cp:lastModifiedBy>1</cp:lastModifiedBy>
  <dcterms:modified xsi:type="dcterms:W3CDTF">2025-07-19T01:50:45Z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D0F719CFB1924760A27289976BB8322A_12</vt:lpwstr>
  </property>
</Properties>
</file>